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4A8E" w14:textId="77777777" w:rsidR="00B5510D" w:rsidRDefault="00B5510D" w:rsidP="00B5510D">
      <w:pPr>
        <w:autoSpaceDE w:val="0"/>
        <w:autoSpaceDN w:val="0"/>
        <w:rPr>
          <w:color w:val="000000"/>
          <w:lang w:val="en-US"/>
        </w:rPr>
      </w:pPr>
    </w:p>
    <w:p w14:paraId="282E2878" w14:textId="719E6E53" w:rsidR="00C552E7" w:rsidRDefault="00C552E7" w:rsidP="00C552E7">
      <w:pPr>
        <w:autoSpaceDE w:val="0"/>
        <w:autoSpaceDN w:val="0"/>
        <w:jc w:val="center"/>
        <w:rPr>
          <w:color w:val="000000"/>
          <w:lang w:val="en-US"/>
        </w:rPr>
      </w:pPr>
      <w:r w:rsidRPr="00C552E7">
        <w:rPr>
          <w:noProof/>
          <w:color w:val="000000"/>
        </w:rPr>
        <w:drawing>
          <wp:inline distT="0" distB="0" distL="0" distR="0" wp14:anchorId="514EC544" wp14:editId="55F29E3E">
            <wp:extent cx="2133600" cy="1150478"/>
            <wp:effectExtent l="19050" t="0" r="0" b="0"/>
            <wp:docPr id="5" name="Picture 4" descr="IMG_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859" cy="115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5173" w14:textId="18D4DDD4" w:rsidR="002D169E" w:rsidRPr="00B5510D" w:rsidRDefault="00B5510D" w:rsidP="00C552E7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B5510D">
        <w:rPr>
          <w:color w:val="000000"/>
          <w:sz w:val="28"/>
          <w:szCs w:val="28"/>
          <w:lang w:val="en-US"/>
        </w:rPr>
        <w:t xml:space="preserve">Safeguarding Policy </w:t>
      </w:r>
    </w:p>
    <w:p w14:paraId="7EE851AF" w14:textId="77777777" w:rsidR="002D169E" w:rsidRPr="00B5510D" w:rsidRDefault="002D169E" w:rsidP="00C552E7">
      <w:pPr>
        <w:autoSpaceDE w:val="0"/>
        <w:autoSpaceDN w:val="0"/>
        <w:jc w:val="center"/>
        <w:rPr>
          <w:b/>
          <w:color w:val="000000"/>
          <w:lang w:val="en-US"/>
        </w:rPr>
      </w:pPr>
    </w:p>
    <w:p w14:paraId="31B6459E" w14:textId="77777777" w:rsidR="000554F5" w:rsidRDefault="000554F5" w:rsidP="00B5510D">
      <w:pPr>
        <w:autoSpaceDE w:val="0"/>
        <w:autoSpaceDN w:val="0"/>
        <w:rPr>
          <w:b/>
          <w:color w:val="000000"/>
          <w:lang w:val="en-US"/>
        </w:rPr>
      </w:pPr>
    </w:p>
    <w:p w14:paraId="0EAEE0D8" w14:textId="7E76E182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 xml:space="preserve">The purpose and scope of this policy statement </w:t>
      </w:r>
    </w:p>
    <w:p w14:paraId="65F47D68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72E8DDB4" w14:textId="18B1889A" w:rsidR="00B5510D" w:rsidRDefault="00B5510D" w:rsidP="00B5510D">
      <w:pPr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Mindful Kids Cornwall</w:t>
      </w:r>
      <w:r w:rsidRPr="00B5510D">
        <w:rPr>
          <w:color w:val="000000"/>
          <w:lang w:val="en-US"/>
        </w:rPr>
        <w:t xml:space="preserve"> works with children</w:t>
      </w:r>
      <w:r>
        <w:rPr>
          <w:color w:val="000000"/>
          <w:lang w:val="en-US"/>
        </w:rPr>
        <w:t xml:space="preserve"> within schools, predominantly in Cornwall. Mindful Kids Cornwall delivers the Paws b </w:t>
      </w:r>
      <w:proofErr w:type="gramStart"/>
      <w:r>
        <w:rPr>
          <w:color w:val="000000"/>
          <w:lang w:val="en-US"/>
        </w:rPr>
        <w:t>and .b</w:t>
      </w:r>
      <w:proofErr w:type="gramEnd"/>
      <w:r>
        <w:rPr>
          <w:color w:val="000000"/>
          <w:lang w:val="en-US"/>
        </w:rPr>
        <w:t xml:space="preserve"> mindfulness courses develope</w:t>
      </w:r>
      <w:r w:rsidR="00280984">
        <w:rPr>
          <w:color w:val="000000"/>
          <w:lang w:val="en-US"/>
        </w:rPr>
        <w:t xml:space="preserve">d </w:t>
      </w:r>
      <w:r>
        <w:rPr>
          <w:color w:val="000000"/>
          <w:lang w:val="en-US"/>
        </w:rPr>
        <w:t>by The Mindfulness in Schools Project (registered char</w:t>
      </w:r>
      <w:r w:rsidR="000554F5">
        <w:rPr>
          <w:color w:val="000000"/>
          <w:lang w:val="en-US"/>
        </w:rPr>
        <w:t>it</w:t>
      </w:r>
      <w:r>
        <w:rPr>
          <w:color w:val="000000"/>
          <w:lang w:val="en-US"/>
        </w:rPr>
        <w:t xml:space="preserve">y </w:t>
      </w:r>
      <w:r w:rsidR="000554F5">
        <w:rPr>
          <w:color w:val="000000"/>
          <w:lang w:val="en-US"/>
        </w:rPr>
        <w:t>1168992 England and Wales)</w:t>
      </w:r>
      <w:r>
        <w:rPr>
          <w:color w:val="000000"/>
          <w:lang w:val="en-US"/>
        </w:rPr>
        <w:t>.</w:t>
      </w:r>
    </w:p>
    <w:p w14:paraId="0084F728" w14:textId="11728F1C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080A7481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The purpose of this policy statement is: </w:t>
      </w:r>
    </w:p>
    <w:p w14:paraId="14242A78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7876403D" w14:textId="77777777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to protect children and young people who receive </w:t>
      </w:r>
      <w:r>
        <w:rPr>
          <w:color w:val="000000"/>
          <w:lang w:val="en-US"/>
        </w:rPr>
        <w:t>Mindful Kids Cornwall</w:t>
      </w:r>
      <w:r w:rsidRPr="00B5510D">
        <w:rPr>
          <w:color w:val="000000"/>
          <w:lang w:val="en-US"/>
        </w:rPr>
        <w:t xml:space="preserve">’s services. </w:t>
      </w:r>
    </w:p>
    <w:p w14:paraId="4A7E0603" w14:textId="1002962E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>• to provide parents</w:t>
      </w:r>
      <w:r w:rsidR="009740CE">
        <w:rPr>
          <w:color w:val="000000"/>
          <w:lang w:val="en-US"/>
        </w:rPr>
        <w:t xml:space="preserve"> and</w:t>
      </w:r>
      <w:r w:rsidRPr="00B5510D">
        <w:rPr>
          <w:color w:val="000000"/>
          <w:lang w:val="en-US"/>
        </w:rPr>
        <w:t xml:space="preserve"> </w:t>
      </w:r>
      <w:r w:rsidR="009740CE">
        <w:rPr>
          <w:color w:val="000000"/>
          <w:lang w:val="en-US"/>
        </w:rPr>
        <w:t>those who deliver our services</w:t>
      </w:r>
      <w:r w:rsidRPr="00B5510D">
        <w:rPr>
          <w:color w:val="000000"/>
          <w:lang w:val="en-US"/>
        </w:rPr>
        <w:t xml:space="preserve"> with the overarching principles that guide our approach to child protection. </w:t>
      </w:r>
    </w:p>
    <w:p w14:paraId="5FB97D10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69FFBA68" w14:textId="491C0101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This policy statement applies to anyone working on behalf of </w:t>
      </w:r>
      <w:r w:rsidR="009740CE">
        <w:rPr>
          <w:color w:val="000000"/>
          <w:lang w:val="en-US"/>
        </w:rPr>
        <w:t>Mindful Kids Cornwall</w:t>
      </w:r>
      <w:r w:rsidRPr="00B5510D">
        <w:rPr>
          <w:color w:val="000000"/>
          <w:lang w:val="en-US"/>
        </w:rPr>
        <w:t xml:space="preserve">, including paid </w:t>
      </w:r>
      <w:r w:rsidR="009740CE">
        <w:rPr>
          <w:color w:val="000000"/>
          <w:lang w:val="en-US"/>
        </w:rPr>
        <w:t>workers</w:t>
      </w:r>
      <w:r w:rsidRPr="00B5510D">
        <w:rPr>
          <w:color w:val="000000"/>
          <w:lang w:val="en-US"/>
        </w:rPr>
        <w:t xml:space="preserve">, volunteers and students. </w:t>
      </w:r>
    </w:p>
    <w:p w14:paraId="129F21B1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07393EEC" w14:textId="77777777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 xml:space="preserve">Legal framework </w:t>
      </w:r>
    </w:p>
    <w:p w14:paraId="3A2F9291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4E168C4F" w14:textId="67570531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>This policy has been drawn up on the basis of legislation, policy and guidance that seeks to protect children in England. A summary of the key legislation and guidance is available from nspcc.org.uk/</w:t>
      </w:r>
      <w:proofErr w:type="spellStart"/>
      <w:r w:rsidRPr="00B5510D">
        <w:rPr>
          <w:color w:val="000000"/>
          <w:lang w:val="en-US"/>
        </w:rPr>
        <w:t>childprotection</w:t>
      </w:r>
      <w:proofErr w:type="spellEnd"/>
      <w:r w:rsidRPr="00B5510D">
        <w:rPr>
          <w:color w:val="000000"/>
          <w:lang w:val="en-US"/>
        </w:rPr>
        <w:t xml:space="preserve">. </w:t>
      </w:r>
    </w:p>
    <w:p w14:paraId="067DED7C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</w:p>
    <w:p w14:paraId="67E8D113" w14:textId="77777777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 xml:space="preserve">We believe that: </w:t>
      </w:r>
    </w:p>
    <w:p w14:paraId="69A9A56F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735089D6" w14:textId="77777777" w:rsidR="000554F5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children and young people should never experience abuse of any kind </w:t>
      </w:r>
    </w:p>
    <w:p w14:paraId="2C3C83DE" w14:textId="6A4BA6F2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we have a responsibility to promote the welfare of all children and young people, to keep them safe and to </w:t>
      </w:r>
      <w:proofErr w:type="spellStart"/>
      <w:r w:rsidRPr="00B5510D">
        <w:rPr>
          <w:color w:val="000000"/>
          <w:lang w:val="en-US"/>
        </w:rPr>
        <w:t>practise</w:t>
      </w:r>
      <w:proofErr w:type="spellEnd"/>
      <w:r w:rsidRPr="00B5510D">
        <w:rPr>
          <w:color w:val="000000"/>
          <w:lang w:val="en-US"/>
        </w:rPr>
        <w:t xml:space="preserve"> in a way that protects them. </w:t>
      </w:r>
    </w:p>
    <w:p w14:paraId="778B99B8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41951ADC" w14:textId="77777777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 xml:space="preserve">We </w:t>
      </w:r>
      <w:proofErr w:type="spellStart"/>
      <w:r w:rsidRPr="00B5510D">
        <w:rPr>
          <w:b/>
          <w:color w:val="000000"/>
          <w:lang w:val="en-US"/>
        </w:rPr>
        <w:t>recognise</w:t>
      </w:r>
      <w:proofErr w:type="spellEnd"/>
      <w:r w:rsidRPr="00B5510D">
        <w:rPr>
          <w:b/>
          <w:color w:val="000000"/>
          <w:lang w:val="en-US"/>
        </w:rPr>
        <w:t xml:space="preserve"> that: </w:t>
      </w:r>
    </w:p>
    <w:p w14:paraId="10343CDF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5CF62798" w14:textId="77777777" w:rsidR="000554F5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the welfare of the child is paramount </w:t>
      </w:r>
    </w:p>
    <w:p w14:paraId="146E90AC" w14:textId="77777777" w:rsidR="000554F5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all children, regardless of age, disability, gender reassignment, race, religion or belief, sex, or sexual orientation have a right to equal protection from all types of harm or abuse </w:t>
      </w:r>
    </w:p>
    <w:p w14:paraId="4B4BDC80" w14:textId="77777777" w:rsidR="000554F5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some children are additionally vulnerable because of the impact of previous experiences, their level of dependency, communication needs or other issues </w:t>
      </w:r>
    </w:p>
    <w:p w14:paraId="277BD63C" w14:textId="77777777" w:rsidR="00A33D52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working in partnership with children, young people, their parents, </w:t>
      </w:r>
      <w:proofErr w:type="spellStart"/>
      <w:r w:rsidRPr="00B5510D">
        <w:rPr>
          <w:color w:val="000000"/>
          <w:lang w:val="en-US"/>
        </w:rPr>
        <w:t>carers</w:t>
      </w:r>
      <w:proofErr w:type="spellEnd"/>
      <w:r w:rsidR="000554F5">
        <w:rPr>
          <w:color w:val="000000"/>
          <w:lang w:val="en-US"/>
        </w:rPr>
        <w:t>, schools</w:t>
      </w:r>
      <w:r w:rsidRPr="00B5510D">
        <w:rPr>
          <w:color w:val="000000"/>
          <w:lang w:val="en-US"/>
        </w:rPr>
        <w:t xml:space="preserve"> and other agencies is essential in promoting young people’s welfare</w:t>
      </w:r>
    </w:p>
    <w:p w14:paraId="3F0FED69" w14:textId="6A99C086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    </w:t>
      </w:r>
    </w:p>
    <w:p w14:paraId="2459CA98" w14:textId="77777777" w:rsidR="003B0083" w:rsidRDefault="003B0083" w:rsidP="00B5510D">
      <w:pPr>
        <w:autoSpaceDE w:val="0"/>
        <w:autoSpaceDN w:val="0"/>
        <w:rPr>
          <w:b/>
          <w:color w:val="000000"/>
          <w:lang w:val="en-US"/>
        </w:rPr>
      </w:pPr>
    </w:p>
    <w:p w14:paraId="48AE08F8" w14:textId="77777777" w:rsidR="003B0083" w:rsidRDefault="003B0083" w:rsidP="00B5510D">
      <w:pPr>
        <w:autoSpaceDE w:val="0"/>
        <w:autoSpaceDN w:val="0"/>
        <w:rPr>
          <w:b/>
          <w:color w:val="000000"/>
          <w:lang w:val="en-US"/>
        </w:rPr>
      </w:pPr>
    </w:p>
    <w:p w14:paraId="6EEC6F63" w14:textId="77777777" w:rsidR="003B0083" w:rsidRDefault="003B0083" w:rsidP="00B5510D">
      <w:pPr>
        <w:autoSpaceDE w:val="0"/>
        <w:autoSpaceDN w:val="0"/>
        <w:rPr>
          <w:b/>
          <w:color w:val="000000"/>
          <w:lang w:val="en-US"/>
        </w:rPr>
      </w:pPr>
    </w:p>
    <w:p w14:paraId="0C3F6BBC" w14:textId="77777777" w:rsidR="003B0083" w:rsidRDefault="003B0083" w:rsidP="00B5510D">
      <w:pPr>
        <w:autoSpaceDE w:val="0"/>
        <w:autoSpaceDN w:val="0"/>
        <w:rPr>
          <w:b/>
          <w:color w:val="000000"/>
          <w:lang w:val="en-US"/>
        </w:rPr>
      </w:pPr>
    </w:p>
    <w:p w14:paraId="2255AFF4" w14:textId="7F7A2737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lastRenderedPageBreak/>
        <w:t xml:space="preserve">We will seek to keep children and young people safe by: </w:t>
      </w:r>
    </w:p>
    <w:p w14:paraId="4C4BD924" w14:textId="77777777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 xml:space="preserve"> </w:t>
      </w:r>
    </w:p>
    <w:p w14:paraId="194CD9BB" w14:textId="54D67172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valuing, listening to and respecting them </w:t>
      </w:r>
    </w:p>
    <w:p w14:paraId="431145F9" w14:textId="176449A0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</w:t>
      </w:r>
      <w:r w:rsidR="00A33D52">
        <w:rPr>
          <w:color w:val="000000"/>
          <w:lang w:val="en-US"/>
        </w:rPr>
        <w:t>familiarizing ourselves with the</w:t>
      </w:r>
      <w:r w:rsidRPr="00B5510D">
        <w:rPr>
          <w:color w:val="000000"/>
          <w:lang w:val="en-US"/>
        </w:rPr>
        <w:t xml:space="preserve"> child protection and safeguarding policies and procedures </w:t>
      </w:r>
      <w:r w:rsidR="00A33D52">
        <w:rPr>
          <w:color w:val="000000"/>
          <w:lang w:val="en-US"/>
        </w:rPr>
        <w:t>in every school in which we work, including the name and contact information for the school’s DSL and deputy.</w:t>
      </w:r>
    </w:p>
    <w:p w14:paraId="533896D5" w14:textId="58498446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using our safeguarding procedures to share concerns and relevant information with agencies who need to know, and involving children, young people, parents, families and </w:t>
      </w:r>
      <w:proofErr w:type="spellStart"/>
      <w:r w:rsidRPr="00B5510D">
        <w:rPr>
          <w:color w:val="000000"/>
          <w:lang w:val="en-US"/>
        </w:rPr>
        <w:t>carers</w:t>
      </w:r>
      <w:proofErr w:type="spellEnd"/>
      <w:r w:rsidRPr="00B5510D">
        <w:rPr>
          <w:color w:val="000000"/>
          <w:lang w:val="en-US"/>
        </w:rPr>
        <w:t xml:space="preserve"> appropriately </w:t>
      </w:r>
    </w:p>
    <w:p w14:paraId="14D60815" w14:textId="371AC537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>• creating and maintaining an anti-bullying environment and ensuring that we</w:t>
      </w:r>
      <w:r w:rsidR="00A33D52">
        <w:rPr>
          <w:color w:val="000000"/>
          <w:lang w:val="en-US"/>
        </w:rPr>
        <w:t xml:space="preserve"> are aware of the policy and procedure of the school in which we are working</w:t>
      </w:r>
      <w:r w:rsidRPr="00B5510D">
        <w:rPr>
          <w:color w:val="000000"/>
          <w:lang w:val="en-US"/>
        </w:rPr>
        <w:t xml:space="preserve"> </w:t>
      </w:r>
    </w:p>
    <w:p w14:paraId="15D210AC" w14:textId="5D8FF726" w:rsidR="00A33D52" w:rsidRDefault="00A33D52" w:rsidP="00A33D52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ensuring that we provide a safe physical environment for children, young people, </w:t>
      </w:r>
      <w:r w:rsidR="009740CE">
        <w:rPr>
          <w:color w:val="000000"/>
          <w:lang w:val="en-US"/>
        </w:rPr>
        <w:t>workers</w:t>
      </w:r>
      <w:r w:rsidRPr="00B5510D">
        <w:rPr>
          <w:color w:val="000000"/>
          <w:lang w:val="en-US"/>
        </w:rPr>
        <w:t xml:space="preserve"> and volunteers, by applying health and safety measures in accordance with the law and regulatory guidance </w:t>
      </w:r>
    </w:p>
    <w:p w14:paraId="190CA992" w14:textId="54ADDAA2" w:rsidR="00A33D52" w:rsidRPr="00B5510D" w:rsidRDefault="00A33D52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>• recording and storing information professionally and securely</w:t>
      </w:r>
    </w:p>
    <w:p w14:paraId="38C3788D" w14:textId="6DBD365A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</w:t>
      </w:r>
      <w:r w:rsidR="009740CE">
        <w:rPr>
          <w:color w:val="000000"/>
          <w:lang w:val="en-US"/>
        </w:rPr>
        <w:t xml:space="preserve">if appropriate </w:t>
      </w:r>
      <w:r w:rsidRPr="00B5510D">
        <w:rPr>
          <w:color w:val="000000"/>
          <w:lang w:val="en-US"/>
        </w:rPr>
        <w:t xml:space="preserve">sharing information about child protection and safeguarding best practice with children, their families, </w:t>
      </w:r>
      <w:r w:rsidR="009740CE">
        <w:rPr>
          <w:color w:val="000000"/>
          <w:lang w:val="en-US"/>
        </w:rPr>
        <w:t>workers</w:t>
      </w:r>
      <w:r w:rsidRPr="00B5510D">
        <w:rPr>
          <w:color w:val="000000"/>
          <w:lang w:val="en-US"/>
        </w:rPr>
        <w:t xml:space="preserve"> and volunteers via one-to-one discussions </w:t>
      </w:r>
    </w:p>
    <w:p w14:paraId="68A9B647" w14:textId="552657A2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recruiting </w:t>
      </w:r>
      <w:r w:rsidR="009740CE">
        <w:rPr>
          <w:color w:val="000000"/>
          <w:lang w:val="en-US"/>
        </w:rPr>
        <w:t>any workers</w:t>
      </w:r>
      <w:r w:rsidRPr="00B5510D">
        <w:rPr>
          <w:color w:val="000000"/>
          <w:lang w:val="en-US"/>
        </w:rPr>
        <w:t xml:space="preserve"> and volunteers safely, ensuring all necessary checks are made  </w:t>
      </w:r>
    </w:p>
    <w:p w14:paraId="20984864" w14:textId="3F58F7E6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</w:t>
      </w:r>
      <w:r w:rsidR="009740CE">
        <w:rPr>
          <w:color w:val="000000"/>
          <w:lang w:val="en-US"/>
        </w:rPr>
        <w:t>sharing the content of this policy with any workers</w:t>
      </w:r>
      <w:r w:rsidRPr="00B5510D">
        <w:rPr>
          <w:color w:val="000000"/>
          <w:lang w:val="en-US"/>
        </w:rPr>
        <w:t xml:space="preserve"> and volunteers </w:t>
      </w:r>
    </w:p>
    <w:p w14:paraId="4EBB96B0" w14:textId="4D6F50F5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using our procedures to manage any allegations against </w:t>
      </w:r>
      <w:r w:rsidR="009740CE">
        <w:rPr>
          <w:color w:val="000000"/>
          <w:lang w:val="en-US"/>
        </w:rPr>
        <w:t>workers</w:t>
      </w:r>
      <w:r w:rsidRPr="00B5510D">
        <w:rPr>
          <w:color w:val="000000"/>
          <w:lang w:val="en-US"/>
        </w:rPr>
        <w:t xml:space="preserve"> and volunteers appropriately </w:t>
      </w:r>
    </w:p>
    <w:p w14:paraId="0223D346" w14:textId="2CA94FFF" w:rsid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ensuring that we have effective complaints measures in place </w:t>
      </w:r>
    </w:p>
    <w:p w14:paraId="740A8020" w14:textId="56B177A2" w:rsidR="003B0083" w:rsidRDefault="003B0083" w:rsidP="003B0083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• ensuring that we </w:t>
      </w:r>
      <w:r>
        <w:rPr>
          <w:color w:val="000000"/>
          <w:lang w:val="en-US"/>
        </w:rPr>
        <w:t>undergo regular safeguarding training</w:t>
      </w:r>
    </w:p>
    <w:p w14:paraId="766EA6A0" w14:textId="77777777" w:rsidR="003B0083" w:rsidRDefault="003B0083" w:rsidP="00B5510D">
      <w:pPr>
        <w:autoSpaceDE w:val="0"/>
        <w:autoSpaceDN w:val="0"/>
        <w:rPr>
          <w:color w:val="000000"/>
          <w:lang w:val="en-US"/>
        </w:rPr>
      </w:pPr>
    </w:p>
    <w:p w14:paraId="074604EC" w14:textId="356321F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</w:p>
    <w:p w14:paraId="24377EEB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173A0F4B" w14:textId="7814BD6C" w:rsidR="00B5510D" w:rsidRPr="00B5510D" w:rsidRDefault="00B5510D" w:rsidP="00B5510D">
      <w:pPr>
        <w:autoSpaceDE w:val="0"/>
        <w:autoSpaceDN w:val="0"/>
        <w:rPr>
          <w:b/>
          <w:color w:val="000000"/>
          <w:lang w:val="en-US"/>
        </w:rPr>
      </w:pPr>
      <w:r w:rsidRPr="00B5510D">
        <w:rPr>
          <w:b/>
          <w:color w:val="000000"/>
          <w:lang w:val="en-US"/>
        </w:rPr>
        <w:t>Contact details</w:t>
      </w:r>
      <w:r w:rsidR="003B0083">
        <w:rPr>
          <w:b/>
          <w:color w:val="000000"/>
          <w:lang w:val="en-US"/>
        </w:rPr>
        <w:t>:</w:t>
      </w:r>
      <w:r w:rsidRPr="00B5510D">
        <w:rPr>
          <w:b/>
          <w:color w:val="000000"/>
          <w:lang w:val="en-US"/>
        </w:rPr>
        <w:t xml:space="preserve"> </w:t>
      </w:r>
    </w:p>
    <w:p w14:paraId="29697C00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5984475B" w14:textId="10314C28" w:rsidR="00B5510D" w:rsidRDefault="009740CE" w:rsidP="00B5510D">
      <w:pPr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Dawn Howarth</w:t>
      </w:r>
      <w:r w:rsidR="004F3849">
        <w:rPr>
          <w:color w:val="000000"/>
          <w:lang w:val="en-US"/>
        </w:rPr>
        <w:t>:</w:t>
      </w:r>
    </w:p>
    <w:bookmarkStart w:id="0" w:name="_GoBack"/>
    <w:bookmarkEnd w:id="0"/>
    <w:p w14:paraId="0B5264BE" w14:textId="77777777" w:rsidR="004F3849" w:rsidRDefault="004F3849" w:rsidP="004F3849">
      <w:pPr>
        <w:jc w:val="center"/>
      </w:pPr>
      <w:r>
        <w:fldChar w:fldCharType="begin"/>
      </w:r>
      <w:r>
        <w:instrText xml:space="preserve"> HYPERLINK "http://www.mindfulkidscornwall.co.uk" </w:instrText>
      </w:r>
      <w:r>
        <w:fldChar w:fldCharType="separate"/>
      </w:r>
      <w:r w:rsidRPr="00576D0A">
        <w:rPr>
          <w:rStyle w:val="Hyperlink"/>
        </w:rPr>
        <w:t>www.mindfulkidscornwall.co.uk</w:t>
      </w:r>
      <w:r>
        <w:rPr>
          <w:rStyle w:val="Hyperlink"/>
        </w:rPr>
        <w:fldChar w:fldCharType="end"/>
      </w:r>
    </w:p>
    <w:p w14:paraId="72EF7BDA" w14:textId="77777777" w:rsidR="004F3849" w:rsidRDefault="004F3849" w:rsidP="004F3849">
      <w:pPr>
        <w:jc w:val="center"/>
      </w:pPr>
      <w:hyperlink r:id="rId8" w:history="1">
        <w:r w:rsidRPr="00576D0A">
          <w:rPr>
            <w:rStyle w:val="Hyperlink"/>
          </w:rPr>
          <w:t>dawn@mindfulkidscornwall.co.uk</w:t>
        </w:r>
      </w:hyperlink>
    </w:p>
    <w:p w14:paraId="686F4830" w14:textId="77777777" w:rsidR="004F3849" w:rsidRDefault="004F3849" w:rsidP="004F3849">
      <w:pPr>
        <w:jc w:val="center"/>
      </w:pPr>
      <w:r>
        <w:t>07881 694393</w:t>
      </w:r>
    </w:p>
    <w:p w14:paraId="0569CB94" w14:textId="77777777" w:rsidR="004F3849" w:rsidRDefault="004F3849" w:rsidP="00B5510D">
      <w:pPr>
        <w:autoSpaceDE w:val="0"/>
        <w:autoSpaceDN w:val="0"/>
        <w:rPr>
          <w:color w:val="000000"/>
          <w:lang w:val="en-US"/>
        </w:rPr>
      </w:pPr>
    </w:p>
    <w:p w14:paraId="42B24DBE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NSPCC </w:t>
      </w:r>
      <w:proofErr w:type="gramStart"/>
      <w:r w:rsidRPr="00B5510D">
        <w:rPr>
          <w:color w:val="000000"/>
          <w:lang w:val="en-US"/>
        </w:rPr>
        <w:t>Helpline  0808</w:t>
      </w:r>
      <w:proofErr w:type="gramEnd"/>
      <w:r w:rsidRPr="00B5510D">
        <w:rPr>
          <w:color w:val="000000"/>
          <w:lang w:val="en-US"/>
        </w:rPr>
        <w:t xml:space="preserve"> 800 5000 </w:t>
      </w:r>
    </w:p>
    <w:p w14:paraId="4D5D4A23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0EF211EF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77A6C2E8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We are committed to reviewing our policy and good practice annually.  </w:t>
      </w:r>
    </w:p>
    <w:p w14:paraId="53902A41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6AE9CDEC" w14:textId="77777777" w:rsidR="009740CE" w:rsidRDefault="009740CE" w:rsidP="00B5510D">
      <w:pPr>
        <w:autoSpaceDE w:val="0"/>
        <w:autoSpaceDN w:val="0"/>
        <w:rPr>
          <w:color w:val="000000"/>
          <w:lang w:val="en-US"/>
        </w:rPr>
      </w:pPr>
    </w:p>
    <w:p w14:paraId="5CB1CFB6" w14:textId="37AC89C8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>This policy was last reviewed on: …………………</w:t>
      </w:r>
      <w:r w:rsidR="003B0083">
        <w:rPr>
          <w:color w:val="000000"/>
          <w:lang w:val="en-US"/>
        </w:rPr>
        <w:t>1</w:t>
      </w:r>
      <w:r w:rsidR="003B0083" w:rsidRPr="003B0083">
        <w:rPr>
          <w:color w:val="000000"/>
          <w:vertAlign w:val="superscript"/>
          <w:lang w:val="en-US"/>
        </w:rPr>
        <w:t>st</w:t>
      </w:r>
      <w:r w:rsidR="003B0083">
        <w:rPr>
          <w:color w:val="000000"/>
          <w:lang w:val="en-US"/>
        </w:rPr>
        <w:t xml:space="preserve"> June 2019</w:t>
      </w:r>
      <w:r w:rsidRPr="00B5510D">
        <w:rPr>
          <w:color w:val="000000"/>
          <w:lang w:val="en-US"/>
        </w:rPr>
        <w:t xml:space="preserve">……………………………………………………… </w:t>
      </w:r>
    </w:p>
    <w:p w14:paraId="2C7A59A0" w14:textId="77777777" w:rsidR="00B5510D" w:rsidRPr="00B5510D" w:rsidRDefault="00B5510D" w:rsidP="00B5510D">
      <w:pPr>
        <w:autoSpaceDE w:val="0"/>
        <w:autoSpaceDN w:val="0"/>
        <w:rPr>
          <w:color w:val="000000"/>
          <w:lang w:val="en-US"/>
        </w:rPr>
      </w:pPr>
      <w:r w:rsidRPr="00B5510D">
        <w:rPr>
          <w:color w:val="000000"/>
          <w:lang w:val="en-US"/>
        </w:rPr>
        <w:t xml:space="preserve"> </w:t>
      </w:r>
    </w:p>
    <w:p w14:paraId="50F2646D" w14:textId="77777777" w:rsidR="009740CE" w:rsidRDefault="009740CE" w:rsidP="00B5510D">
      <w:pPr>
        <w:autoSpaceDE w:val="0"/>
        <w:autoSpaceDN w:val="0"/>
        <w:rPr>
          <w:color w:val="000000"/>
          <w:lang w:val="en-US"/>
        </w:rPr>
      </w:pPr>
    </w:p>
    <w:p w14:paraId="16B9C065" w14:textId="77777777" w:rsidR="00EE0166" w:rsidRDefault="00EE0166" w:rsidP="00C552E7"/>
    <w:p w14:paraId="6F168EE6" w14:textId="77777777" w:rsidR="00AF0683" w:rsidRDefault="00AF0683" w:rsidP="00C552E7"/>
    <w:p w14:paraId="4F74EDD6" w14:textId="77777777" w:rsidR="00AF0683" w:rsidRDefault="00AF0683" w:rsidP="00C552E7"/>
    <w:sectPr w:rsidR="00AF0683" w:rsidSect="00660F2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8AB5" w14:textId="77777777" w:rsidR="000D7E42" w:rsidRDefault="000D7E42" w:rsidP="00A33D52">
      <w:r>
        <w:separator/>
      </w:r>
    </w:p>
  </w:endnote>
  <w:endnote w:type="continuationSeparator" w:id="0">
    <w:p w14:paraId="45F44AC1" w14:textId="77777777" w:rsidR="000D7E42" w:rsidRDefault="000D7E42" w:rsidP="00A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63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43FA0" w14:textId="1AB0961F" w:rsidR="00A33D52" w:rsidRDefault="00A33D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4A887" w14:textId="77777777" w:rsidR="00A33D52" w:rsidRDefault="00A3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C508" w14:textId="77777777" w:rsidR="000D7E42" w:rsidRDefault="000D7E42" w:rsidP="00A33D52">
      <w:r>
        <w:separator/>
      </w:r>
    </w:p>
  </w:footnote>
  <w:footnote w:type="continuationSeparator" w:id="0">
    <w:p w14:paraId="79186A9C" w14:textId="77777777" w:rsidR="000D7E42" w:rsidRDefault="000D7E42" w:rsidP="00A3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601"/>
    <w:multiLevelType w:val="hybridMultilevel"/>
    <w:tmpl w:val="0BF4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3A2"/>
    <w:multiLevelType w:val="hybridMultilevel"/>
    <w:tmpl w:val="0C44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02BA"/>
    <w:multiLevelType w:val="multilevel"/>
    <w:tmpl w:val="B526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7"/>
    <w:rsid w:val="000554F5"/>
    <w:rsid w:val="000D7E42"/>
    <w:rsid w:val="000F734D"/>
    <w:rsid w:val="00146EC4"/>
    <w:rsid w:val="00235C7A"/>
    <w:rsid w:val="00280984"/>
    <w:rsid w:val="002B7028"/>
    <w:rsid w:val="002D169E"/>
    <w:rsid w:val="003B0083"/>
    <w:rsid w:val="004924B6"/>
    <w:rsid w:val="004F3849"/>
    <w:rsid w:val="00551A82"/>
    <w:rsid w:val="00632688"/>
    <w:rsid w:val="00660F26"/>
    <w:rsid w:val="009740CE"/>
    <w:rsid w:val="00A30113"/>
    <w:rsid w:val="00A33D52"/>
    <w:rsid w:val="00AF0683"/>
    <w:rsid w:val="00B43244"/>
    <w:rsid w:val="00B5510D"/>
    <w:rsid w:val="00BD416D"/>
    <w:rsid w:val="00C552E7"/>
    <w:rsid w:val="00D74D15"/>
    <w:rsid w:val="00E71C9F"/>
    <w:rsid w:val="00EE0166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A85F"/>
  <w15:docId w15:val="{556E2451-A695-4E51-88A2-A166553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E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E7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4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5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3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52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@mindfulkidscornwal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Howarth</cp:lastModifiedBy>
  <cp:revision>4</cp:revision>
  <cp:lastPrinted>2018-09-05T16:44:00Z</cp:lastPrinted>
  <dcterms:created xsi:type="dcterms:W3CDTF">2019-06-01T13:20:00Z</dcterms:created>
  <dcterms:modified xsi:type="dcterms:W3CDTF">2019-06-01T16:11:00Z</dcterms:modified>
</cp:coreProperties>
</file>